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847" w:rsidRPr="00A60526" w:rsidRDefault="00693847" w:rsidP="00693847">
      <w:pPr>
        <w:jc w:val="center"/>
        <w:rPr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A2A9D2" wp14:editId="6959AFDC">
            <wp:simplePos x="0" y="0"/>
            <wp:positionH relativeFrom="column">
              <wp:posOffset>-129964</wp:posOffset>
            </wp:positionH>
            <wp:positionV relativeFrom="paragraph">
              <wp:posOffset>-246803</wp:posOffset>
            </wp:positionV>
            <wp:extent cx="1391193" cy="929640"/>
            <wp:effectExtent l="0" t="0" r="0" b="3810"/>
            <wp:wrapNone/>
            <wp:docPr id="12" name="Picture 12" descr="Center for Nonviolent Communication — Peace Ins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er for Nonviolent Communication — Peace Insigh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193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526">
        <w:rPr>
          <w:b/>
          <w:color w:val="002060"/>
          <w:sz w:val="28"/>
          <w:szCs w:val="28"/>
        </w:rPr>
        <w:t>Feelings Inventory</w:t>
      </w:r>
    </w:p>
    <w:p w:rsidR="00693847" w:rsidRDefault="00693847" w:rsidP="00693847">
      <w:pPr>
        <w:ind w:left="1980"/>
      </w:pPr>
      <w:r>
        <w:t xml:space="preserve">The following are words we use when we want to express a combination of emotional states and physical sensations. This list is neither exhaustive nor definitive. It is meant as a starting place to support anyone who wishes to engage in a process of deepening self‐discovery and to facilitate greater understanding and connection between people. </w:t>
      </w:r>
    </w:p>
    <w:p w:rsidR="00693847" w:rsidRDefault="00693847" w:rsidP="00693847">
      <w:pPr>
        <w:ind w:left="540"/>
        <w:jc w:val="center"/>
      </w:pPr>
      <w:r>
        <w:t xml:space="preserve">There are two parts to this list: feelings we may have when our needs are being met and feelings we may have when our needs are not being met. </w:t>
      </w:r>
    </w:p>
    <w:p w:rsidR="00693847" w:rsidRPr="00A60526" w:rsidRDefault="00693847" w:rsidP="00693847">
      <w:pPr>
        <w:ind w:left="540"/>
        <w:jc w:val="center"/>
        <w:rPr>
          <w:b/>
          <w:color w:val="002060"/>
        </w:rPr>
      </w:pPr>
      <w:r w:rsidRPr="00A60526">
        <w:rPr>
          <w:b/>
          <w:color w:val="002060"/>
        </w:rPr>
        <w:t xml:space="preserve">Feelings when your needs are satisfied </w:t>
      </w:r>
    </w:p>
    <w:p w:rsidR="00693847" w:rsidRDefault="00693847" w:rsidP="00693847">
      <w:pPr>
        <w:ind w:left="540"/>
      </w:pPr>
    </w:p>
    <w:p w:rsidR="00693847" w:rsidRDefault="00693847" w:rsidP="00693847">
      <w:pPr>
        <w:ind w:left="540"/>
        <w:sectPr w:rsidR="00693847" w:rsidSect="00275768">
          <w:pgSz w:w="12240" w:h="15840"/>
          <w:pgMar w:top="630" w:right="810" w:bottom="630" w:left="630" w:header="720" w:footer="720" w:gutter="0"/>
          <w:cols w:space="720"/>
          <w:docGrid w:linePitch="360"/>
        </w:sectPr>
      </w:pPr>
    </w:p>
    <w:p w:rsidR="00693847" w:rsidRDefault="00693847" w:rsidP="00693847">
      <w:pPr>
        <w:spacing w:after="0"/>
        <w:rPr>
          <w:color w:val="002060"/>
        </w:rPr>
      </w:pPr>
      <w:r w:rsidRPr="006760FE">
        <w:rPr>
          <w:b/>
          <w:color w:val="002060"/>
        </w:rPr>
        <w:t xml:space="preserve">AFFECTIONATE </w:t>
      </w:r>
      <w:r w:rsidRPr="00F842D9">
        <w:rPr>
          <w:color w:val="002060"/>
        </w:rPr>
        <w:t xml:space="preserve">compassionate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friendly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loving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open hearted sympathetic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tender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warm </w:t>
      </w:r>
    </w:p>
    <w:p w:rsidR="00693847" w:rsidRDefault="00693847" w:rsidP="00693847">
      <w:pPr>
        <w:spacing w:after="0"/>
        <w:rPr>
          <w:color w:val="002060"/>
        </w:rPr>
      </w:pPr>
    </w:p>
    <w:p w:rsidR="00693847" w:rsidRDefault="00693847" w:rsidP="00693847">
      <w:pPr>
        <w:spacing w:after="0"/>
        <w:rPr>
          <w:color w:val="002060"/>
        </w:rPr>
      </w:pPr>
      <w:r w:rsidRPr="006760FE">
        <w:rPr>
          <w:b/>
          <w:color w:val="002060"/>
        </w:rPr>
        <w:t>ENGAGED</w:t>
      </w:r>
      <w:r w:rsidRPr="00F842D9">
        <w:rPr>
          <w:color w:val="002060"/>
        </w:rPr>
        <w:t xml:space="preserve">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absorbed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alert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curious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engrossed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enchanted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entranced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fascinated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interested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intrigued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involved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spellbound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stimulated </w:t>
      </w:r>
    </w:p>
    <w:p w:rsidR="00693847" w:rsidRDefault="00693847" w:rsidP="00693847">
      <w:pPr>
        <w:spacing w:after="0"/>
        <w:rPr>
          <w:b/>
          <w:color w:val="002060"/>
        </w:rPr>
      </w:pPr>
    </w:p>
    <w:p w:rsidR="00693847" w:rsidRDefault="00693847" w:rsidP="00693847">
      <w:pPr>
        <w:spacing w:after="0"/>
        <w:rPr>
          <w:b/>
          <w:color w:val="002060"/>
        </w:rPr>
      </w:pPr>
      <w:r w:rsidRPr="006760FE">
        <w:rPr>
          <w:b/>
          <w:color w:val="002060"/>
        </w:rPr>
        <w:t xml:space="preserve">HOPEFUL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expectant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encouraged </w:t>
      </w:r>
    </w:p>
    <w:p w:rsidR="00693847" w:rsidRPr="001D5260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optimistic </w:t>
      </w:r>
    </w:p>
    <w:p w:rsidR="00693847" w:rsidRDefault="00693847" w:rsidP="00693847">
      <w:pPr>
        <w:spacing w:after="0"/>
        <w:rPr>
          <w:color w:val="002060"/>
        </w:rPr>
      </w:pPr>
      <w:r w:rsidRPr="006760FE">
        <w:rPr>
          <w:b/>
          <w:color w:val="002060"/>
        </w:rPr>
        <w:t>CONFIDENT</w:t>
      </w:r>
      <w:r w:rsidRPr="00F842D9">
        <w:rPr>
          <w:color w:val="002060"/>
        </w:rPr>
        <w:t xml:space="preserve"> empowered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open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proud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safe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secure </w:t>
      </w:r>
    </w:p>
    <w:p w:rsidR="00693847" w:rsidRDefault="00693847" w:rsidP="00693847">
      <w:pPr>
        <w:spacing w:after="0"/>
        <w:rPr>
          <w:b/>
          <w:color w:val="002060"/>
        </w:rPr>
      </w:pPr>
    </w:p>
    <w:p w:rsidR="00693847" w:rsidRDefault="00693847" w:rsidP="00693847">
      <w:pPr>
        <w:spacing w:after="0"/>
        <w:rPr>
          <w:color w:val="002060"/>
        </w:rPr>
      </w:pPr>
      <w:r w:rsidRPr="006760FE">
        <w:rPr>
          <w:b/>
          <w:color w:val="002060"/>
        </w:rPr>
        <w:t>EXCITED</w:t>
      </w:r>
      <w:r w:rsidRPr="00F842D9">
        <w:rPr>
          <w:color w:val="002060"/>
        </w:rPr>
        <w:t xml:space="preserve">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amazed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animated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ardent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aroused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astonished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dazzled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eager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energetic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enthusiastic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giddy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invigorated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lively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passionate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surprised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vibrant </w:t>
      </w:r>
    </w:p>
    <w:p w:rsidR="00693847" w:rsidRDefault="00693847" w:rsidP="00693847">
      <w:pPr>
        <w:spacing w:after="0"/>
        <w:rPr>
          <w:b/>
          <w:color w:val="002060"/>
        </w:rPr>
      </w:pPr>
    </w:p>
    <w:p w:rsidR="00693847" w:rsidRDefault="00693847" w:rsidP="00693847">
      <w:pPr>
        <w:spacing w:after="0"/>
        <w:rPr>
          <w:b/>
          <w:color w:val="002060"/>
        </w:rPr>
      </w:pPr>
    </w:p>
    <w:p w:rsidR="00693847" w:rsidRDefault="00693847" w:rsidP="00693847">
      <w:pPr>
        <w:spacing w:after="0"/>
        <w:rPr>
          <w:b/>
          <w:color w:val="002060"/>
        </w:rPr>
      </w:pPr>
    </w:p>
    <w:p w:rsidR="00693847" w:rsidRDefault="00693847" w:rsidP="00693847">
      <w:pPr>
        <w:spacing w:after="0"/>
        <w:rPr>
          <w:b/>
          <w:color w:val="002060"/>
        </w:rPr>
      </w:pPr>
    </w:p>
    <w:p w:rsidR="00693847" w:rsidRDefault="00693847" w:rsidP="00693847">
      <w:pPr>
        <w:spacing w:after="0"/>
        <w:rPr>
          <w:b/>
          <w:color w:val="002060"/>
        </w:rPr>
      </w:pPr>
    </w:p>
    <w:p w:rsidR="00693847" w:rsidRDefault="00693847" w:rsidP="00693847">
      <w:pPr>
        <w:spacing w:after="0"/>
        <w:rPr>
          <w:b/>
          <w:color w:val="002060"/>
        </w:rPr>
      </w:pPr>
      <w:r w:rsidRPr="006760FE">
        <w:rPr>
          <w:b/>
          <w:color w:val="002060"/>
        </w:rPr>
        <w:t xml:space="preserve">GRATEFUL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appreciative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moved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>thankful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 touched </w:t>
      </w:r>
    </w:p>
    <w:p w:rsidR="00693847" w:rsidRDefault="00693847" w:rsidP="00693847">
      <w:pPr>
        <w:spacing w:after="0"/>
        <w:rPr>
          <w:b/>
          <w:color w:val="002060"/>
        </w:rPr>
      </w:pPr>
    </w:p>
    <w:p w:rsidR="00693847" w:rsidRDefault="00693847" w:rsidP="00693847">
      <w:pPr>
        <w:spacing w:after="0"/>
        <w:rPr>
          <w:color w:val="002060"/>
        </w:rPr>
      </w:pPr>
      <w:r w:rsidRPr="006760FE">
        <w:rPr>
          <w:b/>
          <w:color w:val="002060"/>
        </w:rPr>
        <w:t xml:space="preserve">INSPIRED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amazed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awed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wonder </w:t>
      </w:r>
    </w:p>
    <w:p w:rsidR="00693847" w:rsidRDefault="00693847" w:rsidP="00693847">
      <w:pPr>
        <w:spacing w:after="0"/>
        <w:rPr>
          <w:b/>
          <w:color w:val="002060"/>
        </w:rPr>
      </w:pPr>
    </w:p>
    <w:p w:rsidR="00693847" w:rsidRPr="006760FE" w:rsidRDefault="00693847" w:rsidP="00693847">
      <w:pPr>
        <w:spacing w:after="0"/>
        <w:rPr>
          <w:b/>
          <w:color w:val="002060"/>
        </w:rPr>
      </w:pPr>
      <w:r w:rsidRPr="006760FE">
        <w:rPr>
          <w:b/>
          <w:color w:val="002060"/>
        </w:rPr>
        <w:t xml:space="preserve">JOYFUL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amused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delighted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glad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happy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jubilant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pleased </w:t>
      </w:r>
    </w:p>
    <w:p w:rsidR="00693847" w:rsidRPr="007E4F70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tickled </w:t>
      </w:r>
    </w:p>
    <w:p w:rsidR="00693847" w:rsidRDefault="00693847" w:rsidP="00693847">
      <w:pPr>
        <w:spacing w:after="0"/>
        <w:rPr>
          <w:b/>
          <w:color w:val="002060"/>
        </w:rPr>
      </w:pPr>
    </w:p>
    <w:p w:rsidR="00693847" w:rsidRDefault="00693847" w:rsidP="00693847">
      <w:pPr>
        <w:spacing w:after="0"/>
        <w:rPr>
          <w:b/>
          <w:color w:val="002060"/>
        </w:rPr>
      </w:pPr>
      <w:r w:rsidRPr="006760FE">
        <w:rPr>
          <w:b/>
          <w:color w:val="002060"/>
        </w:rPr>
        <w:t xml:space="preserve">EXHILARATED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blissful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ecstatic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elated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enthralled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exuberant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radiant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rapturous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thrilled </w:t>
      </w:r>
    </w:p>
    <w:p w:rsidR="00693847" w:rsidRPr="001D5260" w:rsidRDefault="00693847" w:rsidP="00693847">
      <w:pPr>
        <w:spacing w:after="0"/>
        <w:rPr>
          <w:color w:val="002060"/>
        </w:rPr>
      </w:pPr>
    </w:p>
    <w:p w:rsidR="00693847" w:rsidRDefault="00693847" w:rsidP="00693847">
      <w:pPr>
        <w:spacing w:after="0"/>
        <w:rPr>
          <w:color w:val="002060"/>
        </w:rPr>
      </w:pPr>
      <w:r w:rsidRPr="006760FE">
        <w:rPr>
          <w:b/>
          <w:color w:val="002060"/>
        </w:rPr>
        <w:t>PEACEFUL</w:t>
      </w:r>
      <w:r w:rsidRPr="00F842D9">
        <w:rPr>
          <w:color w:val="002060"/>
        </w:rPr>
        <w:t xml:space="preserve">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calm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clear headed comfortable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centered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content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equanimous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fulfilled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mellow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quiet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relaxed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relieved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satisfied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serene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still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tranquil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trusting </w:t>
      </w:r>
    </w:p>
    <w:p w:rsidR="00693847" w:rsidRDefault="00693847" w:rsidP="00693847">
      <w:pPr>
        <w:spacing w:after="0"/>
        <w:rPr>
          <w:b/>
          <w:color w:val="002060"/>
        </w:rPr>
      </w:pPr>
    </w:p>
    <w:p w:rsidR="00693847" w:rsidRDefault="00693847" w:rsidP="00693847">
      <w:pPr>
        <w:spacing w:after="0"/>
        <w:rPr>
          <w:b/>
          <w:color w:val="002060"/>
        </w:rPr>
      </w:pPr>
      <w:r w:rsidRPr="006760FE">
        <w:rPr>
          <w:b/>
          <w:color w:val="002060"/>
        </w:rPr>
        <w:t xml:space="preserve">REFRESHED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enlivened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rejuvenated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renewed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rested </w:t>
      </w:r>
    </w:p>
    <w:p w:rsidR="00693847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 xml:space="preserve">restored </w:t>
      </w:r>
    </w:p>
    <w:p w:rsidR="00693847" w:rsidRPr="00F842D9" w:rsidRDefault="00693847" w:rsidP="00693847">
      <w:pPr>
        <w:spacing w:after="0"/>
        <w:rPr>
          <w:color w:val="002060"/>
        </w:rPr>
      </w:pPr>
      <w:r w:rsidRPr="00F842D9">
        <w:rPr>
          <w:color w:val="002060"/>
        </w:rPr>
        <w:t>revived</w:t>
      </w:r>
    </w:p>
    <w:p w:rsidR="00693847" w:rsidRDefault="00693847" w:rsidP="00693847">
      <w:pPr>
        <w:rPr>
          <w:rFonts w:cstheme="minorHAnsi"/>
          <w:color w:val="002060"/>
          <w:sz w:val="24"/>
          <w:szCs w:val="24"/>
        </w:rPr>
        <w:sectPr w:rsidR="00693847" w:rsidSect="007E4F70">
          <w:type w:val="continuous"/>
          <w:pgSz w:w="12240" w:h="15840"/>
          <w:pgMar w:top="630" w:right="810" w:bottom="630" w:left="630" w:header="720" w:footer="720" w:gutter="0"/>
          <w:cols w:num="4" w:space="720"/>
          <w:docGrid w:linePitch="360"/>
        </w:sectPr>
      </w:pPr>
    </w:p>
    <w:p w:rsidR="00693847" w:rsidRDefault="00693847" w:rsidP="00693847">
      <w:pPr>
        <w:rPr>
          <w:rFonts w:cstheme="minorHAnsi"/>
          <w:color w:val="002060"/>
          <w:sz w:val="24"/>
          <w:szCs w:val="24"/>
        </w:rPr>
      </w:pPr>
    </w:p>
    <w:p w:rsidR="00693847" w:rsidRDefault="00693847" w:rsidP="00693847">
      <w:pPr>
        <w:rPr>
          <w:rFonts w:cstheme="minorHAnsi"/>
          <w:color w:val="002060"/>
          <w:sz w:val="24"/>
          <w:szCs w:val="24"/>
        </w:rPr>
      </w:pPr>
    </w:p>
    <w:p w:rsidR="00693847" w:rsidRDefault="00693847" w:rsidP="00693847">
      <w:pPr>
        <w:rPr>
          <w:rFonts w:cstheme="minorHAnsi"/>
          <w:color w:val="002060"/>
          <w:sz w:val="24"/>
          <w:szCs w:val="24"/>
        </w:rPr>
      </w:pPr>
    </w:p>
    <w:p w:rsidR="00693847" w:rsidRDefault="00693847" w:rsidP="00693847">
      <w:pPr>
        <w:rPr>
          <w:rFonts w:cstheme="minorHAnsi"/>
          <w:color w:val="002060"/>
          <w:sz w:val="24"/>
          <w:szCs w:val="24"/>
        </w:rPr>
      </w:pPr>
    </w:p>
    <w:p w:rsidR="00693847" w:rsidRDefault="00693847" w:rsidP="00693847">
      <w:pPr>
        <w:rPr>
          <w:rFonts w:cstheme="minorHAnsi"/>
          <w:color w:val="002060"/>
          <w:sz w:val="24"/>
          <w:szCs w:val="24"/>
        </w:rPr>
      </w:pPr>
    </w:p>
    <w:p w:rsidR="00693847" w:rsidRDefault="00693847" w:rsidP="00693847">
      <w:pPr>
        <w:rPr>
          <w:rFonts w:cstheme="minorHAnsi"/>
          <w:color w:val="002060"/>
          <w:sz w:val="24"/>
          <w:szCs w:val="24"/>
        </w:rPr>
      </w:pPr>
    </w:p>
    <w:p w:rsidR="00693847" w:rsidRDefault="00693847" w:rsidP="00693847">
      <w:pPr>
        <w:spacing w:line="240" w:lineRule="auto"/>
        <w:jc w:val="center"/>
        <w:rPr>
          <w:b/>
          <w:color w:val="1F4E79" w:themeColor="accent5" w:themeShade="80"/>
        </w:rPr>
      </w:pPr>
    </w:p>
    <w:p w:rsidR="00693847" w:rsidRDefault="00693847" w:rsidP="00693847">
      <w:pPr>
        <w:spacing w:line="240" w:lineRule="auto"/>
        <w:jc w:val="center"/>
        <w:rPr>
          <w:b/>
          <w:color w:val="1F4E79" w:themeColor="accent5" w:themeShade="80"/>
        </w:rPr>
      </w:pPr>
    </w:p>
    <w:p w:rsidR="00693847" w:rsidRDefault="00693847" w:rsidP="00693847">
      <w:pPr>
        <w:spacing w:line="240" w:lineRule="auto"/>
        <w:jc w:val="center"/>
        <w:rPr>
          <w:b/>
          <w:color w:val="1F4E79" w:themeColor="accent5" w:themeShade="80"/>
        </w:rPr>
      </w:pPr>
    </w:p>
    <w:p w:rsidR="00693847" w:rsidRDefault="00693847" w:rsidP="00693847">
      <w:pPr>
        <w:spacing w:line="240" w:lineRule="auto"/>
        <w:jc w:val="center"/>
        <w:rPr>
          <w:b/>
          <w:color w:val="1F4E79" w:themeColor="accent5" w:themeShade="80"/>
        </w:rPr>
      </w:pPr>
    </w:p>
    <w:p w:rsidR="00693847" w:rsidRDefault="00693847" w:rsidP="00693847">
      <w:pPr>
        <w:spacing w:line="240" w:lineRule="auto"/>
        <w:jc w:val="center"/>
        <w:rPr>
          <w:b/>
          <w:color w:val="1F4E79" w:themeColor="accent5" w:themeShade="80"/>
        </w:rPr>
      </w:pPr>
    </w:p>
    <w:p w:rsidR="00693847" w:rsidRDefault="00693847" w:rsidP="00693847">
      <w:pPr>
        <w:spacing w:line="240" w:lineRule="auto"/>
        <w:jc w:val="center"/>
        <w:rPr>
          <w:b/>
          <w:color w:val="1F4E79" w:themeColor="accent5" w:themeShade="80"/>
        </w:rPr>
      </w:pPr>
    </w:p>
    <w:p w:rsidR="00693847" w:rsidRDefault="00693847" w:rsidP="00693847">
      <w:pPr>
        <w:spacing w:line="240" w:lineRule="auto"/>
        <w:jc w:val="center"/>
        <w:rPr>
          <w:b/>
          <w:color w:val="1F4E79" w:themeColor="accent5" w:themeShade="80"/>
        </w:rPr>
      </w:pPr>
    </w:p>
    <w:p w:rsidR="00693847" w:rsidRDefault="00693847" w:rsidP="00693847">
      <w:pPr>
        <w:spacing w:line="240" w:lineRule="auto"/>
        <w:jc w:val="center"/>
        <w:rPr>
          <w:b/>
          <w:color w:val="1F4E79" w:themeColor="accent5" w:themeShade="80"/>
        </w:rPr>
      </w:pPr>
    </w:p>
    <w:p w:rsidR="00693847" w:rsidRDefault="00693847" w:rsidP="00693847">
      <w:pPr>
        <w:spacing w:line="240" w:lineRule="auto"/>
        <w:jc w:val="center"/>
        <w:rPr>
          <w:b/>
          <w:color w:val="1F4E79" w:themeColor="accent5" w:themeShade="80"/>
        </w:rPr>
      </w:pPr>
    </w:p>
    <w:p w:rsidR="00693847" w:rsidRDefault="00693847" w:rsidP="00693847">
      <w:pPr>
        <w:spacing w:line="240" w:lineRule="auto"/>
        <w:jc w:val="center"/>
        <w:rPr>
          <w:b/>
          <w:color w:val="1F4E79" w:themeColor="accent5" w:themeShade="80"/>
        </w:rPr>
      </w:pPr>
    </w:p>
    <w:p w:rsidR="00693847" w:rsidRDefault="00693847" w:rsidP="00693847">
      <w:pPr>
        <w:spacing w:line="240" w:lineRule="auto"/>
        <w:jc w:val="center"/>
        <w:rPr>
          <w:b/>
          <w:color w:val="1F4E79" w:themeColor="accent5" w:themeShade="80"/>
        </w:rPr>
      </w:pPr>
    </w:p>
    <w:p w:rsidR="00693847" w:rsidRDefault="00693847" w:rsidP="00693847">
      <w:pPr>
        <w:spacing w:line="240" w:lineRule="auto"/>
        <w:jc w:val="center"/>
        <w:rPr>
          <w:b/>
          <w:color w:val="1F4E79" w:themeColor="accent5" w:themeShade="80"/>
        </w:rPr>
      </w:pPr>
    </w:p>
    <w:p w:rsidR="00693847" w:rsidRDefault="00693847" w:rsidP="00693847">
      <w:pPr>
        <w:spacing w:line="240" w:lineRule="auto"/>
        <w:jc w:val="center"/>
        <w:rPr>
          <w:b/>
          <w:color w:val="1F4E79" w:themeColor="accent5" w:themeShade="80"/>
        </w:rPr>
      </w:pPr>
    </w:p>
    <w:p w:rsidR="00693847" w:rsidRDefault="00693847" w:rsidP="00693847">
      <w:pPr>
        <w:spacing w:line="240" w:lineRule="auto"/>
        <w:jc w:val="center"/>
        <w:rPr>
          <w:b/>
          <w:color w:val="1F4E79" w:themeColor="accent5" w:themeShade="80"/>
        </w:rPr>
      </w:pPr>
    </w:p>
    <w:p w:rsidR="00693847" w:rsidRDefault="00693847" w:rsidP="00693847">
      <w:pPr>
        <w:spacing w:line="240" w:lineRule="auto"/>
        <w:jc w:val="center"/>
        <w:rPr>
          <w:b/>
          <w:color w:val="1F4E79" w:themeColor="accent5" w:themeShade="80"/>
        </w:rPr>
      </w:pPr>
    </w:p>
    <w:p w:rsidR="00693847" w:rsidRDefault="00693847" w:rsidP="00693847">
      <w:pPr>
        <w:spacing w:line="240" w:lineRule="auto"/>
        <w:jc w:val="center"/>
        <w:rPr>
          <w:b/>
          <w:color w:val="1F4E79" w:themeColor="accent5" w:themeShade="80"/>
        </w:rPr>
      </w:pPr>
    </w:p>
    <w:p w:rsidR="00693847" w:rsidRDefault="00693847" w:rsidP="00693847">
      <w:pPr>
        <w:spacing w:line="240" w:lineRule="auto"/>
        <w:jc w:val="center"/>
        <w:rPr>
          <w:b/>
          <w:color w:val="1F4E79" w:themeColor="accent5" w:themeShade="80"/>
        </w:rPr>
      </w:pPr>
    </w:p>
    <w:p w:rsidR="00693847" w:rsidRDefault="00693847" w:rsidP="00693847">
      <w:pPr>
        <w:spacing w:line="240" w:lineRule="auto"/>
        <w:jc w:val="center"/>
        <w:rPr>
          <w:b/>
          <w:color w:val="1F4E79" w:themeColor="accent5" w:themeShade="80"/>
        </w:rPr>
      </w:pPr>
    </w:p>
    <w:p w:rsidR="00693847" w:rsidRDefault="00693847" w:rsidP="00693847">
      <w:pPr>
        <w:spacing w:line="240" w:lineRule="auto"/>
        <w:jc w:val="center"/>
        <w:rPr>
          <w:b/>
          <w:color w:val="1F4E79" w:themeColor="accent5" w:themeShade="80"/>
        </w:rPr>
      </w:pPr>
    </w:p>
    <w:p w:rsidR="00693847" w:rsidRDefault="00693847" w:rsidP="00693847">
      <w:pPr>
        <w:spacing w:line="240" w:lineRule="auto"/>
        <w:jc w:val="center"/>
        <w:rPr>
          <w:b/>
          <w:color w:val="1F4E79" w:themeColor="accent5" w:themeShade="80"/>
        </w:rPr>
      </w:pPr>
    </w:p>
    <w:p w:rsidR="00693847" w:rsidRDefault="00693847" w:rsidP="00693847">
      <w:pPr>
        <w:spacing w:line="240" w:lineRule="auto"/>
        <w:jc w:val="center"/>
        <w:rPr>
          <w:b/>
          <w:color w:val="1F4E79" w:themeColor="accent5" w:themeShade="80"/>
        </w:rPr>
        <w:sectPr w:rsidR="00693847" w:rsidSect="00F12BF8">
          <w:type w:val="continuous"/>
          <w:pgSz w:w="12240" w:h="15840"/>
          <w:pgMar w:top="630" w:right="810" w:bottom="450" w:left="630" w:header="720" w:footer="720" w:gutter="0"/>
          <w:cols w:num="4" w:space="720"/>
          <w:docGrid w:linePitch="360"/>
        </w:sectPr>
      </w:pPr>
    </w:p>
    <w:p w:rsidR="00693847" w:rsidRDefault="00693847" w:rsidP="00693847">
      <w:pPr>
        <w:spacing w:after="0" w:line="240" w:lineRule="auto"/>
        <w:jc w:val="center"/>
        <w:rPr>
          <w:b/>
          <w:color w:val="1F4E79" w:themeColor="accent5" w:themeShade="80"/>
        </w:rPr>
      </w:pPr>
      <w:r w:rsidRPr="001D5260">
        <w:rPr>
          <w:b/>
          <w:color w:val="1F4E79" w:themeColor="accent5" w:themeShade="80"/>
        </w:rPr>
        <w:lastRenderedPageBreak/>
        <w:t>Feelings when your</w:t>
      </w:r>
      <w:r>
        <w:rPr>
          <w:b/>
          <w:color w:val="1F4E79" w:themeColor="accent5" w:themeShade="80"/>
        </w:rPr>
        <w:t xml:space="preserve"> </w:t>
      </w:r>
      <w:r w:rsidRPr="001D5260">
        <w:rPr>
          <w:b/>
          <w:color w:val="1F4E79" w:themeColor="accent5" w:themeShade="80"/>
        </w:rPr>
        <w:t>needs are not satisfied</w:t>
      </w:r>
    </w:p>
    <w:p w:rsidR="00693847" w:rsidRDefault="00693847" w:rsidP="00693847">
      <w:pPr>
        <w:spacing w:after="0" w:line="240" w:lineRule="auto"/>
        <w:jc w:val="center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  <w:sectPr w:rsidR="00693847" w:rsidSect="00F12BF8">
          <w:type w:val="continuous"/>
          <w:pgSz w:w="12240" w:h="15840"/>
          <w:pgMar w:top="630" w:right="810" w:bottom="270" w:left="630" w:header="720" w:footer="720" w:gutter="0"/>
          <w:cols w:space="720"/>
          <w:docGrid w:linePitch="360"/>
        </w:sectPr>
      </w:pPr>
    </w:p>
    <w:p w:rsidR="00693847" w:rsidRPr="001D5260" w:rsidRDefault="00693847" w:rsidP="00693847">
      <w:pPr>
        <w:spacing w:after="0"/>
        <w:rPr>
          <w:b/>
          <w:color w:val="1F4E79" w:themeColor="accent5" w:themeShade="80"/>
        </w:rPr>
      </w:pPr>
      <w:r w:rsidRPr="001D5260">
        <w:rPr>
          <w:b/>
          <w:color w:val="1F4E79" w:themeColor="accent5" w:themeShade="80"/>
        </w:rPr>
        <w:t xml:space="preserve">AFRAID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apprehensive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dread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foreboding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frightened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mistrustful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panicked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petrified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scared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suspicious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terrified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wary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worried </w:t>
      </w: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  <w:r w:rsidRPr="001D5260">
        <w:rPr>
          <w:b/>
          <w:color w:val="1F4E79" w:themeColor="accent5" w:themeShade="80"/>
        </w:rPr>
        <w:t xml:space="preserve">ANNOYED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aggravated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dismayed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disgruntled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displeased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exasperated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frustrated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impatient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irritated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irked </w:t>
      </w: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633693">
        <w:rPr>
          <w:b/>
          <w:color w:val="1F4E79" w:themeColor="accent5" w:themeShade="80"/>
        </w:rPr>
        <w:t>ANGRY</w:t>
      </w:r>
      <w:r w:rsidRPr="001D5260">
        <w:rPr>
          <w:color w:val="1F4E79" w:themeColor="accent5" w:themeShade="80"/>
        </w:rPr>
        <w:t xml:space="preserve">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enraged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furious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incensed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indignant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irate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livid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outraged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resentful </w:t>
      </w: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633693">
        <w:rPr>
          <w:b/>
          <w:color w:val="1F4E79" w:themeColor="accent5" w:themeShade="80"/>
        </w:rPr>
        <w:t>AVERSION</w:t>
      </w:r>
      <w:r w:rsidRPr="001D5260">
        <w:rPr>
          <w:color w:val="1F4E79" w:themeColor="accent5" w:themeShade="80"/>
        </w:rPr>
        <w:t xml:space="preserve">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animosity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appalled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contempt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disgusted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dislike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hate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horrified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hostile </w:t>
      </w:r>
    </w:p>
    <w:p w:rsidR="00693847" w:rsidRPr="00F12BF8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repulsed </w:t>
      </w: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Pr="00633693" w:rsidRDefault="00693847" w:rsidP="00693847">
      <w:pPr>
        <w:spacing w:after="0"/>
        <w:rPr>
          <w:b/>
          <w:color w:val="1F4E79" w:themeColor="accent5" w:themeShade="80"/>
        </w:rPr>
      </w:pPr>
      <w:r w:rsidRPr="00633693">
        <w:rPr>
          <w:b/>
          <w:color w:val="1F4E79" w:themeColor="accent5" w:themeShade="80"/>
        </w:rPr>
        <w:t xml:space="preserve">CONFUSED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ambivalent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>baffled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bewildered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dazed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hesitant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lost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mystified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perplexed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puzzled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torn </w:t>
      </w: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  <w:r w:rsidRPr="00633693">
        <w:rPr>
          <w:b/>
          <w:color w:val="1F4E79" w:themeColor="accent5" w:themeShade="80"/>
        </w:rPr>
        <w:t xml:space="preserve">DISCONNECTED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alienated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aloof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apathetic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bored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cold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detached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distant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distracted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indifferent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numb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removed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uninterested withdrawn </w:t>
      </w: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Pr="00633693" w:rsidRDefault="00693847" w:rsidP="00693847">
      <w:pPr>
        <w:spacing w:after="0"/>
        <w:rPr>
          <w:b/>
          <w:color w:val="1F4E79" w:themeColor="accent5" w:themeShade="80"/>
        </w:rPr>
      </w:pPr>
      <w:r w:rsidRPr="00633693">
        <w:rPr>
          <w:b/>
          <w:color w:val="1F4E79" w:themeColor="accent5" w:themeShade="80"/>
        </w:rPr>
        <w:t>DISQUIET</w:t>
      </w:r>
      <w:r>
        <w:rPr>
          <w:b/>
          <w:color w:val="1F4E79" w:themeColor="accent5" w:themeShade="80"/>
        </w:rPr>
        <w:t>ED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agitated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alarmed discombobulated disconcerted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disturbed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perturbed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rattled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restless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shocked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startled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surprised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troubled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turbulent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turmoil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uncomfortable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uneasy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unnerved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unsettled </w:t>
      </w:r>
    </w:p>
    <w:p w:rsidR="00693847" w:rsidRPr="00F12BF8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upset </w:t>
      </w: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633693">
        <w:rPr>
          <w:b/>
          <w:color w:val="1F4E79" w:themeColor="accent5" w:themeShade="80"/>
        </w:rPr>
        <w:t xml:space="preserve">EMBARRASSED </w:t>
      </w:r>
      <w:r w:rsidRPr="001D5260">
        <w:rPr>
          <w:color w:val="1F4E79" w:themeColor="accent5" w:themeShade="80"/>
        </w:rPr>
        <w:t xml:space="preserve">ashamed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chagrined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flustered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guilty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mortified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self‐conscious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633693">
        <w:rPr>
          <w:b/>
          <w:color w:val="1F4E79" w:themeColor="accent5" w:themeShade="80"/>
        </w:rPr>
        <w:t>FATIGUE</w:t>
      </w:r>
      <w:r w:rsidRPr="001D5260">
        <w:rPr>
          <w:color w:val="1F4E79" w:themeColor="accent5" w:themeShade="80"/>
        </w:rPr>
        <w:t xml:space="preserve">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beat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burnt out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depleted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exhausted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lethargic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listless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sleepy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tired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weary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worn out </w:t>
      </w: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  <w:bookmarkStart w:id="0" w:name="_GoBack"/>
      <w:bookmarkEnd w:id="0"/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633693">
        <w:rPr>
          <w:b/>
          <w:color w:val="1F4E79" w:themeColor="accent5" w:themeShade="80"/>
        </w:rPr>
        <w:t>PAIN</w:t>
      </w:r>
      <w:r w:rsidRPr="001D5260">
        <w:rPr>
          <w:color w:val="1F4E79" w:themeColor="accent5" w:themeShade="80"/>
        </w:rPr>
        <w:t xml:space="preserve">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agony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anguished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bereaved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devastated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grief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heartbroken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hurt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lonely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miserable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regretful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remorseful </w:t>
      </w:r>
    </w:p>
    <w:p w:rsidR="00693847" w:rsidRDefault="00693847" w:rsidP="00693847">
      <w:pPr>
        <w:spacing w:after="0"/>
        <w:rPr>
          <w:b/>
          <w:color w:val="1F4E79" w:themeColor="accent5" w:themeShade="80"/>
        </w:rPr>
      </w:pP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633693">
        <w:rPr>
          <w:b/>
          <w:color w:val="1F4E79" w:themeColor="accent5" w:themeShade="80"/>
        </w:rPr>
        <w:t xml:space="preserve">SAD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depressed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dejected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despair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despondent disappointed discouraged disheartened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forlorn </w:t>
      </w:r>
    </w:p>
    <w:p w:rsidR="00693847" w:rsidRDefault="00693847" w:rsidP="00693847">
      <w:pPr>
        <w:spacing w:after="0"/>
        <w:rPr>
          <w:color w:val="1F4E79" w:themeColor="accent5" w:themeShade="80"/>
        </w:rPr>
      </w:pPr>
      <w:r w:rsidRPr="001D5260">
        <w:rPr>
          <w:color w:val="1F4E79" w:themeColor="accent5" w:themeShade="80"/>
        </w:rPr>
        <w:t xml:space="preserve">gloomy </w:t>
      </w:r>
    </w:p>
    <w:p w:rsidR="00693847" w:rsidRPr="009A718E" w:rsidRDefault="00693847" w:rsidP="00693847">
      <w:pPr>
        <w:spacing w:after="0"/>
        <w:rPr>
          <w:color w:val="1F4E79" w:themeColor="accent5" w:themeShade="80"/>
        </w:rPr>
        <w:sectPr w:rsidR="00693847" w:rsidRPr="009A718E" w:rsidSect="009A718E">
          <w:type w:val="continuous"/>
          <w:pgSz w:w="12240" w:h="15840"/>
          <w:pgMar w:top="630" w:right="810" w:bottom="270" w:left="630" w:header="720" w:footer="720" w:gutter="0"/>
          <w:cols w:num="4" w:space="720"/>
          <w:docGrid w:linePitch="360"/>
        </w:sectPr>
      </w:pPr>
      <w:r w:rsidRPr="001D5260">
        <w:rPr>
          <w:color w:val="1F4E79" w:themeColor="accent5" w:themeShade="80"/>
        </w:rPr>
        <w:t>heavy hear</w:t>
      </w:r>
    </w:p>
    <w:p w:rsidR="00AF6168" w:rsidRDefault="00AF6168"/>
    <w:sectPr w:rsidR="00AF6168" w:rsidSect="00693847">
      <w:pgSz w:w="12240" w:h="15840"/>
      <w:pgMar w:top="630" w:right="540" w:bottom="63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47"/>
    <w:rsid w:val="00110E5E"/>
    <w:rsid w:val="00693847"/>
    <w:rsid w:val="00A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8EB7D"/>
  <w15:chartTrackingRefBased/>
  <w15:docId w15:val="{9778A5C8-DEB6-4A72-A0E7-901E802C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Children's Choice</dc:creator>
  <cp:keywords/>
  <dc:description/>
  <cp:lastModifiedBy>Children's Choice</cp:lastModifiedBy>
  <cp:revision>1</cp:revision>
  <dcterms:created xsi:type="dcterms:W3CDTF">2024-01-29T17:34:00Z</dcterms:created>
  <dcterms:modified xsi:type="dcterms:W3CDTF">2024-01-29T17:39:00Z</dcterms:modified>
</cp:coreProperties>
</file>